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（規程　様式第７）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年　　月　　日</w:t>
      </w: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商工団体等の長　様</w:t>
      </w: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郵便番号：</w:t>
      </w: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住　　所：</w:t>
      </w: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名　　称：</w:t>
      </w:r>
    </w:p>
    <w:p>
      <w:pPr>
        <w:pStyle w:val="0"/>
        <w:ind w:firstLine="4080" w:firstLineChars="17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代表者職・氏名：　　　　　　　　</w:t>
      </w:r>
      <w:r>
        <w:rPr>
          <w:rFonts w:hint="eastAsia" w:asciiTheme="majorEastAsia" w:hAnsiTheme="majorEastAsia" w:eastAsiaTheme="majorEastAsia"/>
          <w:sz w:val="24"/>
        </w:rPr>
        <w:t xml:space="preserve">   </w:t>
      </w:r>
      <w:bookmarkStart w:id="0" w:name="_GoBack"/>
      <w:bookmarkEnd w:id="0"/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年度小規模企業者元気づくり事業費補助金に係る補助事業の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事故報告書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小規模企業者元気づくり事業費補助金交付規程第１２条の規定により、下記のとおり報告します。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１．発番号及び交付決定日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発番号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交付決定日：令和　年　月　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２．補助金額　　　　　　円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３．事故の原因及び内容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４．事故に係る金額　　　　　円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５．事故に対して取った措置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６．業務の遂行と完了日の予定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７．事故が業務に及ぼす影響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244</TotalTime>
  <Pages>1</Pages>
  <Words>44</Words>
  <Characters>252</Characters>
  <Application>JUST Note</Application>
  <Lines>2</Lines>
  <Paragraphs>1</Paragraphs>
  <CharactersWithSpaces>295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山口　さやか</cp:lastModifiedBy>
  <cp:lastPrinted>2020-05-06T10:49:00Z</cp:lastPrinted>
  <dcterms:created xsi:type="dcterms:W3CDTF">2018-04-04T06:57:00Z</dcterms:created>
  <dcterms:modified xsi:type="dcterms:W3CDTF">2020-06-03T04:51:12Z</dcterms:modified>
  <cp:revision>14</cp:revision>
</cp:coreProperties>
</file>