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auto"/>
          <w:u w:val="none" w:color="auto"/>
        </w:rPr>
        <w:t>（様式第５号）</w:t>
      </w:r>
    </w:p>
    <w:p>
      <w:pPr>
        <w:pStyle w:val="0"/>
        <w:autoSpaceDE w:val="0"/>
        <w:autoSpaceDN w:val="0"/>
        <w:rPr>
          <w:rFonts w:hint="default" w:ascii="ＭＳ Ｐゴシック" w:hAnsi="ＭＳ Ｐゴシック" w:eastAsia="ＭＳ Ｐゴシック"/>
          <w:spacing w:val="2"/>
          <w:kern w:val="0"/>
          <w:sz w:val="16"/>
        </w:rPr>
      </w:pPr>
      <w:r>
        <w:rPr>
          <w:rFonts w:hint="default" w:ascii="Times New Roman" w:hAnsi="Times New Roman"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48260</wp:posOffset>
                </wp:positionV>
                <wp:extent cx="1304925" cy="26670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支援機関確認票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3.8pt;mso-position-vertical-relative:text;mso-position-horizontal-relative:text;v-text-anchor:top;position:absolute;height:21pt;mso-wrap-distance-top:0pt;width:102.75pt;mso-wrap-distance-left:9pt;margin-left:5.6pt;z-index:2;" o:spid="_x0000_s1026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支援機関確認票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</w:rPr>
        <w:t>　　　　</w:t>
      </w:r>
    </w:p>
    <w:p>
      <w:pPr>
        <w:pStyle w:val="0"/>
        <w:overflowPunct w:val="0"/>
        <w:adjustRightInd w:val="0"/>
        <w:ind w:right="840"/>
        <w:jc w:val="right"/>
        <w:textAlignment w:val="baseline"/>
        <w:rPr>
          <w:rFonts w:hint="default" w:ascii="Times New Roman" w:hAnsi="Times New Roman"/>
          <w:color w:val="000000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jc w:val="right"/>
        <w:textAlignment w:val="baseline"/>
        <w:rPr>
          <w:rFonts w:hint="default" w:asciiTheme="minorEastAsia" w:hAnsiTheme="minorEastAsia" w:eastAsiaTheme="minorEastAsia"/>
          <w:color w:val="000000"/>
          <w:kern w:val="0"/>
          <w:sz w:val="22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2"/>
        </w:rPr>
        <w:t>令和　　年　　月　　日</w:t>
      </w:r>
    </w:p>
    <w:p>
      <w:pPr>
        <w:pStyle w:val="0"/>
        <w:autoSpaceDE w:val="0"/>
        <w:autoSpaceDN w:val="0"/>
        <w:adjustRightInd w:val="0"/>
        <w:textAlignment w:val="baseline"/>
        <w:rPr>
          <w:rFonts w:hint="default" w:asciiTheme="minorEastAsia" w:hAnsiTheme="minorEastAsia" w:eastAsiaTheme="minorEastAsia"/>
          <w:color w:val="000000"/>
          <w:kern w:val="0"/>
          <w:sz w:val="22"/>
          <w:u w:val="none" w:color="auto"/>
        </w:rPr>
      </w:pPr>
      <w:r>
        <w:rPr>
          <w:rFonts w:hint="eastAsia" w:ascii="Times New Roman" w:hAnsi="Times New Roman"/>
          <w:color w:val="000000"/>
          <w:kern w:val="0"/>
          <w:u w:val="none" w:color="auto"/>
        </w:rPr>
        <w:t>支援機関の長　様</w:t>
      </w:r>
    </w:p>
    <w:p>
      <w:pPr>
        <w:pStyle w:val="0"/>
        <w:overflowPunct w:val="0"/>
        <w:adjustRightInd w:val="0"/>
        <w:ind w:firstLine="4283" w:firstLineChars="2000"/>
        <w:jc w:val="left"/>
        <w:textAlignment w:val="baseline"/>
        <w:rPr>
          <w:rFonts w:hint="default" w:ascii="Times New Roman" w:hAnsi="Times New Roman"/>
          <w:color w:val="000000"/>
          <w:kern w:val="0"/>
          <w:u w:val="none" w:color="auto"/>
        </w:rPr>
      </w:pPr>
      <w:r>
        <w:rPr>
          <w:rFonts w:hint="eastAsia" w:ascii="Times New Roman" w:hAnsi="Times New Roman"/>
          <w:color w:val="000000"/>
          <w:kern w:val="0"/>
          <w:u w:val="none" w:color="auto"/>
        </w:rPr>
        <w:t>　　</w:t>
      </w:r>
    </w:p>
    <w:p>
      <w:pPr>
        <w:pStyle w:val="0"/>
        <w:overflowPunct w:val="0"/>
        <w:adjustRightInd w:val="0"/>
        <w:ind w:firstLine="4283" w:firstLineChars="2000"/>
        <w:jc w:val="left"/>
        <w:textAlignment w:val="baseline"/>
        <w:rPr>
          <w:rFonts w:hint="default" w:ascii="Times New Roman" w:hAnsi="Times New Roman"/>
          <w:color w:val="000000"/>
          <w:kern w:val="0"/>
          <w:u w:val="none" w:color="auto"/>
        </w:rPr>
      </w:pPr>
      <w:r>
        <w:rPr>
          <w:rFonts w:hint="eastAsia" w:ascii="Times New Roman" w:hAnsi="Times New Roman"/>
          <w:color w:val="000000"/>
          <w:kern w:val="0"/>
          <w:u w:val="none" w:color="auto"/>
        </w:rPr>
        <w:t>　</w:t>
      </w:r>
      <w:r>
        <w:rPr>
          <w:rFonts w:hint="eastAsia"/>
          <w:spacing w:val="2"/>
          <w:u w:val="none" w:color="auto"/>
          <w:fitText w:val="857" w:id="1"/>
        </w:rPr>
        <w:t>郵便番号</w:t>
      </w:r>
    </w:p>
    <w:p>
      <w:pPr>
        <w:pStyle w:val="0"/>
        <w:overflowPunct w:val="0"/>
        <w:adjustRightInd w:val="0"/>
        <w:ind w:firstLine="4283" w:firstLineChars="2000"/>
        <w:jc w:val="left"/>
        <w:textAlignment w:val="baseline"/>
        <w:rPr>
          <w:rFonts w:hint="default" w:ascii="Times New Roman" w:hAnsi="Times New Roman"/>
          <w:color w:val="000000"/>
          <w:kern w:val="0"/>
          <w:u w:val="none" w:color="auto"/>
        </w:rPr>
      </w:pPr>
      <w:r>
        <w:rPr>
          <w:rFonts w:hint="eastAsia" w:ascii="Times New Roman" w:hAnsi="Times New Roman"/>
          <w:color w:val="000000"/>
          <w:kern w:val="0"/>
          <w:u w:val="none" w:color="auto"/>
        </w:rPr>
        <w:t>　</w:t>
      </w:r>
      <w:r>
        <w:rPr>
          <w:rFonts w:hint="eastAsia" w:ascii="Times New Roman" w:hAnsi="Times New Roman"/>
          <w:color w:val="000000"/>
          <w:spacing w:val="218"/>
          <w:kern w:val="0"/>
          <w:u w:val="none" w:color="auto"/>
          <w:fitText w:val="857" w:id="2"/>
        </w:rPr>
        <w:t>住</w:t>
      </w:r>
      <w:r>
        <w:rPr>
          <w:rFonts w:hint="eastAsia" w:ascii="Times New Roman" w:hAnsi="Times New Roman"/>
          <w:color w:val="000000"/>
          <w:spacing w:val="0"/>
          <w:kern w:val="0"/>
          <w:u w:val="none" w:color="auto"/>
          <w:fitText w:val="857" w:id="2"/>
        </w:rPr>
        <w:t>所</w:t>
      </w:r>
    </w:p>
    <w:p>
      <w:pPr>
        <w:pStyle w:val="0"/>
        <w:overflowPunct w:val="0"/>
        <w:adjustRightInd w:val="0"/>
        <w:ind w:firstLine="4283" w:firstLineChars="2000"/>
        <w:jc w:val="left"/>
        <w:textAlignment w:val="baseline"/>
        <w:rPr>
          <w:rFonts w:hint="default" w:ascii="Times New Roman" w:hAnsi="Times New Roman"/>
          <w:color w:val="000000"/>
          <w:kern w:val="0"/>
          <w:u w:val="none" w:color="auto"/>
        </w:rPr>
      </w:pPr>
      <w:r>
        <w:rPr>
          <w:rFonts w:hint="eastAsia" w:ascii="Times New Roman" w:hAnsi="Times New Roman"/>
          <w:color w:val="000000"/>
          <w:kern w:val="0"/>
          <w:u w:val="none" w:color="auto"/>
        </w:rPr>
        <w:t>　</w:t>
      </w:r>
      <w:r>
        <w:rPr>
          <w:rFonts w:hint="eastAsia" w:ascii="Times New Roman" w:hAnsi="Times New Roman"/>
          <w:color w:val="000000"/>
          <w:spacing w:val="218"/>
          <w:kern w:val="0"/>
          <w:u w:val="none" w:color="auto"/>
          <w:fitText w:val="857" w:id="3"/>
        </w:rPr>
        <w:t>名</w:t>
      </w:r>
      <w:r>
        <w:rPr>
          <w:rFonts w:hint="eastAsia" w:ascii="Times New Roman" w:hAnsi="Times New Roman"/>
          <w:color w:val="000000"/>
          <w:spacing w:val="0"/>
          <w:kern w:val="0"/>
          <w:u w:val="none" w:color="auto"/>
          <w:fitText w:val="857" w:id="3"/>
        </w:rPr>
        <w:t>称</w:t>
      </w:r>
    </w:p>
    <w:p>
      <w:pPr>
        <w:pStyle w:val="0"/>
        <w:overflowPunct w:val="0"/>
        <w:adjustRightInd w:val="0"/>
        <w:ind w:firstLine="4283" w:firstLineChars="2000"/>
        <w:jc w:val="left"/>
        <w:textAlignment w:val="baseline"/>
        <w:rPr>
          <w:rFonts w:hint="default" w:ascii="Times New Roman" w:hAnsi="Times New Roman"/>
          <w:color w:val="000000"/>
          <w:kern w:val="0"/>
          <w:u w:val="none" w:color="auto"/>
        </w:rPr>
      </w:pPr>
      <w:r>
        <w:rPr>
          <w:rFonts w:hint="eastAsia" w:ascii="Times New Roman" w:hAnsi="Times New Roman"/>
          <w:color w:val="000000"/>
          <w:kern w:val="0"/>
          <w:u w:val="none" w:color="auto"/>
        </w:rPr>
        <w:t>　</w:t>
      </w:r>
      <w:r>
        <w:rPr>
          <w:rFonts w:hint="eastAsia" w:ascii="Times New Roman" w:hAnsi="Times New Roman"/>
          <w:color w:val="000000"/>
          <w:spacing w:val="2"/>
          <w:kern w:val="0"/>
          <w:u w:val="none" w:color="auto"/>
          <w:fitText w:val="857" w:id="4"/>
        </w:rPr>
        <w:t>代表者名</w:t>
      </w:r>
    </w:p>
    <w:p>
      <w:pPr>
        <w:pStyle w:val="0"/>
        <w:overflowPunct w:val="0"/>
        <w:adjustRightInd w:val="0"/>
        <w:ind w:firstLine="5204" w:firstLineChars="2430"/>
        <w:jc w:val="left"/>
        <w:textAlignment w:val="baseline"/>
        <w:rPr>
          <w:rFonts w:hint="default" w:ascii="Times New Roman" w:hAnsi="Times New Roman"/>
          <w:color w:val="000000"/>
          <w:kern w:val="0"/>
          <w:u w:val="none" w:color="auto"/>
        </w:rPr>
      </w:pPr>
      <w:r>
        <w:rPr>
          <w:rFonts w:hint="eastAsia" w:ascii="Times New Roman" w:hAnsi="Times New Roman"/>
          <w:color w:val="000000"/>
          <w:kern w:val="0"/>
          <w:u w:val="none" w:color="auto"/>
        </w:rPr>
        <w:t>　　　　　　　　　　　　　　　　　</w:t>
      </w:r>
      <w:r>
        <w:rPr>
          <w:rFonts w:hint="eastAsia" w:ascii="Times New Roman" w:hAnsi="Times New Roman"/>
          <w:color w:val="000000"/>
          <w:kern w:val="0"/>
          <w:u w:val="none" w:color="auto"/>
        </w:rPr>
        <w:t xml:space="preserve"> </w:t>
      </w:r>
    </w:p>
    <w:p>
      <w:pPr>
        <w:pStyle w:val="0"/>
        <w:overflowPunct w:val="0"/>
        <w:adjustRightInd w:val="0"/>
        <w:ind w:firstLine="5204" w:firstLineChars="2430"/>
        <w:jc w:val="left"/>
        <w:textAlignment w:val="baseline"/>
        <w:rPr>
          <w:rFonts w:hint="default" w:ascii="Times New Roman" w:hAnsi="Times New Roman"/>
          <w:kern w:val="0"/>
          <w:u w:val="none" w:color="auto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Theme="majorEastAsia" w:hAnsiTheme="majorEastAsia" w:eastAsiaTheme="majorEastAsia"/>
          <w:kern w:val="0"/>
          <w:u w:val="none" w:color="auto"/>
        </w:rPr>
      </w:pPr>
      <w:r>
        <w:rPr>
          <w:rFonts w:hint="eastAsia" w:asciiTheme="majorEastAsia" w:hAnsiTheme="majorEastAsia" w:eastAsiaTheme="majorEastAsia"/>
          <w:kern w:val="0"/>
          <w:u w:val="none" w:color="auto"/>
        </w:rPr>
        <w:t>売上高等減少要件確認票</w:t>
      </w:r>
    </w:p>
    <w:p>
      <w:pPr>
        <w:pStyle w:val="0"/>
        <w:overflowPunct w:val="0"/>
        <w:adjustRightInd w:val="0"/>
        <w:jc w:val="center"/>
        <w:textAlignment w:val="baseline"/>
        <w:rPr>
          <w:rFonts w:hint="default" w:ascii="Times New Roman" w:hAnsi="Times New Roman"/>
          <w:kern w:val="0"/>
          <w:u w:val="none" w:color="auto"/>
        </w:rPr>
      </w:pPr>
    </w:p>
    <w:p>
      <w:pPr>
        <w:pStyle w:val="0"/>
        <w:overflowPunct w:val="0"/>
        <w:adjustRightInd w:val="0"/>
        <w:ind w:firstLine="214" w:firstLineChars="100"/>
        <w:jc w:val="left"/>
        <w:textAlignment w:val="baseline"/>
        <w:rPr>
          <w:rFonts w:hint="default" w:ascii="Times New Roman" w:hAnsi="Times New Roman"/>
          <w:kern w:val="0"/>
          <w:u w:val="none" w:color="auto"/>
        </w:rPr>
      </w:pPr>
      <w:r>
        <w:rPr>
          <w:rFonts w:hint="eastAsia" w:ascii="Times New Roman" w:hAnsi="Times New Roman"/>
          <w:kern w:val="0"/>
          <w:u w:val="none" w:color="auto"/>
        </w:rPr>
        <w:t>令和３年新型コロナウイルス感染症の発生に起因して、下記のとおり、経営の安定に支障が生じておりますことの確認をお願いします。</w:t>
      </w:r>
    </w:p>
    <w:p>
      <w:pPr>
        <w:pStyle w:val="0"/>
        <w:overflowPunct w:val="0"/>
        <w:adjustRightInd w:val="0"/>
        <w:ind w:firstLine="214" w:firstLineChars="100"/>
        <w:jc w:val="left"/>
        <w:textAlignment w:val="baseline"/>
        <w:rPr>
          <w:rFonts w:hint="default" w:ascii="Times New Roman" w:hAnsi="Times New Roman"/>
          <w:kern w:val="0"/>
          <w:u w:val="none" w:color="auto"/>
        </w:rPr>
      </w:pPr>
    </w:p>
    <w:tbl>
      <w:tblPr>
        <w:tblStyle w:val="30"/>
        <w:tblW w:w="8942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86"/>
        <w:gridCol w:w="2956"/>
        <w:gridCol w:w="3136"/>
        <w:gridCol w:w="2464"/>
      </w:tblGrid>
      <w:tr>
        <w:trPr>
          <w:trHeight w:val="680" w:hRule="atLeast"/>
        </w:trPr>
        <w:tc>
          <w:tcPr>
            <w:tcW w:w="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Ａ</w:t>
            </w:r>
          </w:p>
        </w:tc>
        <w:tc>
          <w:tcPr>
            <w:tcW w:w="2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最近１ヵ月間の売上高等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円</w:t>
            </w:r>
          </w:p>
        </w:tc>
        <w:tc>
          <w:tcPr>
            <w:tcW w:w="24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Ｂ</w:t>
            </w:r>
          </w:p>
        </w:tc>
        <w:tc>
          <w:tcPr>
            <w:tcW w:w="2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Ａの期間に対応する前年又は前々年の１ヵ月間の売上高等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円</w:t>
            </w:r>
          </w:p>
        </w:tc>
        <w:tc>
          <w:tcPr>
            <w:tcW w:w="24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</w:p>
        </w:tc>
      </w:tr>
      <w:tr>
        <w:trPr>
          <w:trHeight w:val="1044" w:hRule="atLeast"/>
        </w:trPr>
        <w:tc>
          <w:tcPr>
            <w:tcW w:w="33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最近１ヵ月間の売上高等減少率（※）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％（実績）</w:t>
            </w:r>
          </w:p>
        </w:tc>
        <w:tc>
          <w:tcPr>
            <w:tcW w:w="24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　Ｂ－Ａ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95250</wp:posOffset>
                      </wp:positionV>
                      <wp:extent cx="647700" cy="0"/>
                      <wp:effectExtent l="0" t="635" r="2921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3;" o:spid="_x0000_s1027" o:allowincell="t" o:allowoverlap="t" filled="f" stroked="t" strokecolor="#000000 [3213]" strokeweight="0.75pt" o:spt="20" from="0.85000000000000009pt,7.5pt" to="51.85pt,7.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　　　　　　×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100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　　Ｂ</w:t>
            </w:r>
          </w:p>
        </w:tc>
      </w:tr>
      <w:tr>
        <w:trPr>
          <w:trHeight w:val="680" w:hRule="atLeast"/>
        </w:trPr>
        <w:tc>
          <w:tcPr>
            <w:tcW w:w="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Ｃ</w:t>
            </w:r>
          </w:p>
        </w:tc>
        <w:tc>
          <w:tcPr>
            <w:tcW w:w="2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Ａの期間後２ヵ月間の見込み売上高等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円</w:t>
            </w:r>
          </w:p>
        </w:tc>
        <w:tc>
          <w:tcPr>
            <w:tcW w:w="24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3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Ｄ</w:t>
            </w:r>
          </w:p>
        </w:tc>
        <w:tc>
          <w:tcPr>
            <w:tcW w:w="2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Ｃの期間に対応する前年又は前々年の２ヵ月間の売上高等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円</w:t>
            </w:r>
          </w:p>
        </w:tc>
        <w:tc>
          <w:tcPr>
            <w:tcW w:w="24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u w:val="none" w:color="auto"/>
              </w:rPr>
            </w:pPr>
          </w:p>
        </w:tc>
      </w:tr>
      <w:tr>
        <w:trPr>
          <w:trHeight w:val="680" w:hRule="atLeast"/>
        </w:trPr>
        <w:tc>
          <w:tcPr>
            <w:tcW w:w="334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最近３ヵ月間の売上高等の実績見込み減少率（※）　　　</w:t>
            </w:r>
          </w:p>
        </w:tc>
        <w:tc>
          <w:tcPr>
            <w:tcW w:w="3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％（実績見込み）</w:t>
            </w:r>
          </w:p>
        </w:tc>
        <w:tc>
          <w:tcPr>
            <w:tcW w:w="246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sz w:val="16"/>
                <w:u w:val="none" w:color="auto"/>
              </w:rPr>
              <w:t>（Ｂ＋Ｄ）－（Ａ＋Ｃ）</w:t>
            </w:r>
          </w:p>
          <w:p>
            <w:pPr>
              <w:pStyle w:val="0"/>
              <w:spacing w:line="240" w:lineRule="exact"/>
              <w:rPr>
                <w:rFonts w:hint="eastAsia" w:asciiTheme="minorEastAsia" w:hAnsiTheme="minorEastAsia" w:eastAsiaTheme="minorEastAsia"/>
                <w:u w:val="non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95250</wp:posOffset>
                      </wp:positionV>
                      <wp:extent cx="1031875" cy="0"/>
                      <wp:effectExtent l="0" t="635" r="29210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1031875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8" o:allowincell="t" o:allowoverlap="t" filled="f" stroked="t" strokecolor="#000000 [3213]" strokeweight="0.75pt" o:spt="20" from="4.6000000000000005pt,7.5pt" to="85.85pt,7.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　　　　　　　　×</w:t>
            </w:r>
            <w:r>
              <w:rPr>
                <w:rFonts w:hint="eastAsia" w:asciiTheme="minorEastAsia" w:hAnsiTheme="minorEastAsia" w:eastAsiaTheme="minorEastAsia"/>
                <w:u w:val="none" w:color="auto"/>
              </w:rPr>
              <w:t>100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u w:val="none" w:color="auto"/>
              </w:rPr>
              <w:t>　　　</w:t>
            </w:r>
            <w:r>
              <w:rPr>
                <w:rFonts w:hint="eastAsia" w:asciiTheme="minorEastAsia" w:hAnsiTheme="minorEastAsia" w:eastAsiaTheme="minorEastAsia"/>
                <w:sz w:val="16"/>
                <w:u w:val="none" w:color="auto"/>
              </w:rPr>
              <w:t>Ｂ＋Ｄ</w:t>
            </w:r>
          </w:p>
        </w:tc>
      </w:tr>
      <w:tr>
        <w:trPr>
          <w:trHeight w:val="680" w:hRule="atLeast"/>
        </w:trPr>
        <w:tc>
          <w:tcPr>
            <w:tcW w:w="334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売上高等が減少し、又は減少すると見込まれる理由</w:t>
            </w:r>
          </w:p>
        </w:tc>
        <w:tc>
          <w:tcPr>
            <w:tcW w:w="5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u w:val="none" w:color="auto"/>
              </w:rPr>
            </w:pPr>
          </w:p>
        </w:tc>
      </w:tr>
    </w:tbl>
    <w:p>
      <w:pPr>
        <w:pStyle w:val="0"/>
        <w:overflowPunct w:val="0"/>
        <w:adjustRightInd w:val="0"/>
        <w:ind w:firstLine="214" w:firstLineChars="100"/>
        <w:jc w:val="left"/>
        <w:textAlignment w:val="baseline"/>
        <w:rPr>
          <w:rFonts w:hint="default" w:ascii="Times New Roman" w:hAnsi="Times New Roman"/>
          <w:kern w:val="0"/>
          <w:u w:val="none" w:color="auto"/>
        </w:rPr>
      </w:pPr>
      <w:r>
        <w:rPr>
          <w:rFonts w:hint="eastAsia" w:ascii="Times New Roman" w:hAnsi="Times New Roman"/>
          <w:kern w:val="0"/>
          <w:u w:val="none" w:color="auto"/>
        </w:rPr>
        <w:t>※減少率は、小数点第２位を切り捨て、小数第一位まで記入すること。</w:t>
      </w:r>
    </w:p>
    <w:p>
      <w:pPr>
        <w:pStyle w:val="0"/>
        <w:overflowPunct w:val="0"/>
        <w:adjustRightInd w:val="0"/>
        <w:ind w:leftChars="0" w:firstLine="0" w:firstLineChars="0"/>
        <w:jc w:val="left"/>
        <w:textAlignment w:val="baseline"/>
        <w:rPr>
          <w:rFonts w:hint="default" w:ascii="Times New Roman" w:hAnsi="Times New Roman"/>
          <w:kern w:val="0"/>
          <w:u w:val="none" w:color="auto"/>
        </w:rPr>
      </w:pPr>
    </w:p>
    <w:tbl>
      <w:tblPr>
        <w:tblStyle w:val="30"/>
        <w:tblW w:w="0" w:type="auto"/>
        <w:tblInd w:w="220" w:type="dxa"/>
        <w:tblLayout w:type="fixed"/>
        <w:tblLook w:firstRow="1" w:lastRow="0" w:firstColumn="1" w:lastColumn="0" w:noHBand="0" w:noVBand="1" w:val="04A0"/>
      </w:tblPr>
      <w:tblGrid>
        <w:gridCol w:w="8960"/>
      </w:tblGrid>
      <w:tr>
        <w:trPr>
          <w:trHeight w:val="1899" w:hRule="atLeast"/>
        </w:trPr>
        <w:tc>
          <w:tcPr>
            <w:tcW w:w="8960" w:type="dxa"/>
            <w:vAlign w:val="top"/>
          </w:tcPr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令和　　年　　月　　日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上記内容に相違ないことを確認しました。</w:t>
            </w:r>
          </w:p>
          <w:p>
            <w:pPr>
              <w:pStyle w:val="0"/>
              <w:rPr>
                <w:rFonts w:hint="eastAsia"/>
                <w:u w:val="none" w:color="auto"/>
              </w:rPr>
            </w:pPr>
          </w:p>
          <w:p>
            <w:pPr>
              <w:pStyle w:val="0"/>
              <w:rPr>
                <w:rFonts w:hint="eastAsia"/>
                <w:u w:val="none" w:color="auto"/>
              </w:rPr>
            </w:pPr>
            <w:r>
              <w:rPr>
                <w:rFonts w:hint="eastAsia"/>
                <w:u w:val="none" w:color="auto"/>
              </w:rPr>
              <w:t>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</w:tbl>
    <w:p>
      <w:pPr>
        <w:pStyle w:val="0"/>
        <w:overflowPunct w:val="0"/>
        <w:adjustRightInd w:val="0"/>
        <w:ind w:firstLine="214" w:firstLineChars="100"/>
        <w:jc w:val="left"/>
        <w:textAlignment w:val="baseline"/>
        <w:rPr>
          <w:rFonts w:hint="default" w:ascii="ＭＳ 明朝" w:hAnsi="ＭＳ 明朝"/>
          <w:kern w:val="0"/>
        </w:rPr>
      </w:pPr>
    </w:p>
    <w:sectPr>
      <w:footerReference r:id="rId5" w:type="default"/>
      <w:pgSz w:w="11906" w:h="16838"/>
      <w:pgMar w:top="1134" w:right="1134" w:bottom="878" w:left="1418" w:header="720" w:footer="720" w:gutter="0"/>
      <w:pgNumType w:fmt="numberInDash"/>
      <w:cols w:space="720"/>
      <w:noEndnote w:val="1"/>
      <w:textDirection w:val="lrTb"/>
      <w:docGrid w:type="linesAndChars" w:linePitch="335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0"/>
  <w:drawingGridHorizontalSpacing w:val="112"/>
  <w:drawingGridVerticalSpacing w:val="35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1" w:customStyle="1">
    <w:name w:val="フッター (文字)"/>
    <w:basedOn w:val="10"/>
    <w:next w:val="21"/>
    <w:link w:val="16"/>
    <w:uiPriority w:val="0"/>
    <w:rPr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/>
      <w:spacing w:val="2"/>
      <w:kern w:val="0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spacing w:val="2"/>
      <w:sz w:val="21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/>
      <w:spacing w:val="2"/>
      <w:kern w:val="0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/>
      <w:spacing w:val="2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2</Words>
  <Characters>340</Characters>
  <Application>JUST Note</Application>
  <Lines>59</Lines>
  <Paragraphs>40</Paragraphs>
  <Company>秋田県</Company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ものづくり中核企業育成集中支援事業実施要綱（案）</dc:title>
  <dc:creator>11241</dc:creator>
  <cp:lastModifiedBy>三浦　真幸</cp:lastModifiedBy>
  <cp:lastPrinted>2020-08-06T08:40:41Z</cp:lastPrinted>
  <dcterms:created xsi:type="dcterms:W3CDTF">2017-03-22T10:02:00Z</dcterms:created>
  <dcterms:modified xsi:type="dcterms:W3CDTF">2021-06-24T23:58:01Z</dcterms:modified>
  <cp:revision>9</cp:revision>
</cp:coreProperties>
</file>